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Oczyszczanie powietrza klimatyzatorem?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Klimatyzację kojarzymy z ochładzaniem powietrza podczas letnich upałów. Nie każdy wie jednak, że klimatyzator może też pełnić też inne funkcje np. oczyszczać powietrze.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07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Jakość powietrza w Polsce, zwłaszcza w okresie jesienno-zimowym wciąż pozostawia wiele do życzenia, a smog nadal jest zjawiskiem powszechnym. W związku z tym wiele osób, w trosce o własne zdrowie, decyduje się na zakup oczyszczacza powietrza. Choć może niewiele osób zdaje sobie z tego sprawę, to również klimatyzacja może pełnić taką funkcję. Nowoczesne urządzenia chłodzące nie tylko chłodzą powietrze, ale także mogą posiadać system filtrów, które usuwają zanieczyszczenia i znacząco poprawiają jakość powietrza w pomieszczeniach. 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Klimatyzator — urządzenie wielofunkcyjne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Podstawowym zadaniem klimatyzatora jest oczywiście chłodzenie powietrza, jednakże urządzenia te mogą być również używane również w okresie grzewczym. Można korzystać z nich w celu ogrzewania powietrza, a jeśli są wyposażone w odpowiednie filtry, działają równie dobrze w roli oczyszczaczy. Jeżeli więc zależy Ci na urządzeniu wielofunkcyjnym, które nie tylko dostosowuje temperaturę do Twoich preferencji, ale również zadba o jakość powietrza w domu lub mieszkaniu, to warto przyjrzeć się bliżej dostępnym na rynku klimatyzatorom.</w:t>
      </w:r>
    </w:p>
    <w:p>
      <w:pPr>
        <w:spacing w:before="0" w:after="300"/>
      </w:pPr>
    </w:p>
    <w:p/>
    <w:p/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Klimatyzator jako oczyszczacz powietrza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Są różne sposoby na oczyszczanie powietrza. Wybierając urządzenie, warto zwrócić uwagę na to, jakie rodzaje filtrów posiada. Oto kilka przykładów: </w:t>
      </w:r>
    </w:p>
    <w:p>
      <w:pPr>
        <w:spacing w:before="0" w:after="300"/>
      </w:pP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filtr powietrza — standardowe wyposażenie klimatyzatora, usuwające kurz i pył;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filtry oczyszczające powietrze, których zadaniem jest usunięcie zapachów oraz drobniejszych cząstek;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filtry antybakteryjne przeznaczone do usuwania i unieszkodliwienia bakterii, wirusów, roztoczy.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Cząsteczki, z których składa się smog, są na tyle niewielkie, że nie każdy filtr jest w stanie je wyłapać. Marka klimatyzatorów ANDE posiada rozwiązanie w postaci specjalnych filtrów, które pomagają w wyłapywaniu zanieczyszczeń z powietrza. Wszystkie modele ANDE są wyposażone w</w:t>
      </w:r>
      <w:r>
        <w:rPr>
          <w:rFonts w:ascii="calibri" w:hAnsi="calibri" w:eastAsia="calibri" w:cs="calibri"/>
          <w:sz w:val="24"/>
          <w:szCs w:val="24"/>
          <w:b/>
        </w:rPr>
        <w:t xml:space="preserve"> filtr antybakteryjny oraz filtr PM 2.5, który usuwa 99,9% zanieczyszczeń, </w:t>
      </w:r>
      <w:r>
        <w:rPr>
          <w:rFonts w:ascii="calibri" w:hAnsi="calibri" w:eastAsia="calibri" w:cs="calibri"/>
          <w:sz w:val="24"/>
          <w:szCs w:val="24"/>
        </w:rPr>
        <w:t xml:space="preserve">również tych, z którymi stykamy się w sezonie “smogowym”.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Ponadto producent oferuje możliwość dokupienia do niektórych modeli dodatkowych filtrów m.in. z aktywnym węglem, 3 in 1, z witaminą C, z jonami srebra.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708px; height:733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Jonizator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Kolejnym urządzeniem poprawiającym jakość powietrza w pomieszczeniach jest jonizator, który produkując dobre dla naszego zdrowia ujemne jony, usuwa nieprzyjemny zapach i szkodliwe substancje, wchodząc w reakcję chemiczną z zanieczyszczonymi cząsteczkami.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Warto zaznaczyć, że ofercie ANDE wszystkie klimatyzatory ścienne posiadają wbudowany jonizator powietrza.</w:t>
      </w:r>
    </w:p>
    <w:p>
      <w:pPr>
        <w:spacing w:before="0" w:after="300"/>
      </w:pP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Co jeszcze może poprawić Twój komfort?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Oprócz funkcji związanych z chłodzeniem i oczyszczaniem powietrza, klimatyzatory ANDE charakteryzują się również ekologiczną wydajnością. Dzięki zastosowaniu silników wentylatorów sprężarek typu BLDC osiągają klasę energetyczną A++ (model Queen A+++). Nowo zaprojektowana płyta główna, zapewnia pobór energii w trybie czuwania na poziomie 0,3W. Jest to oszczędność energii o około 80%.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Co istotne, wszystkie modele klimatyzatorów ANDE pracują w oparciu o najnowszy ekologiczny czynnik chłodniczy R32, który cechuje się zwiększeniem efektywności energetycznej, wpływa na bezpieczeństwo użytkowania oraz niską toksyczność. W związku z tym nie powoduje niszczenia warstwy ozonowej oraz posiada bardzo niski współczynnik tworzenia efektu cieplarnianego.</w:t>
      </w:r>
    </w:p>
    <w:p>
      <w:pPr>
        <w:spacing w:before="0" w:after="300"/>
      </w:pP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Wybierz model klimatyzatora dopasowany do Twoich potrzeb.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Klimatyzatory ANDE tworzą w pomieszczeniu zdrowy i naturalny klimat. Bez względu na to, jakie warunki panują na zewnątrz, zawsze zapewniają odpowiednią temperaturę, optymalny poziom wilgotności, a także oczyszczają powietrze. W dobie panującego smogu jest to spora ulga dla organizmu, ale również idealne rozwiązanie dla dzieci i alergików.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ofercie firmy znajdują się cztery serie klimatyzatorów domowych, ściennych o zróżnicowanych funkcjach, dostosowanych do potrzeb klientów. Znajdź ten, który pasuje właśnie do Ciebie. </w:t>
      </w:r>
    </w:p>
    <w:p>
      <w:pPr>
        <w:spacing w:before="0" w:after="300"/>
      </w:pPr>
    </w:p>
    <w:p/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Właściciel marki ANDE w Polsce:</w:t>
      </w:r>
    </w:p>
    <w:p/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ANG Klimatyzacja Sp. z o.o.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ul. Częstochowska 26,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32-085 Modlnica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tel. (12) 398 07 00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bok@myande.pl</w:t>
      </w:r>
    </w:p>
    <w:p>
      <w:pPr>
        <w:spacing w:before="0" w:after="300"/>
      </w:pP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www.myande.pl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Znajdź nas na:</w:t>
      </w:r>
    </w:p>
    <w:p/>
    <w:p>
      <w:pPr>
        <w:spacing w:before="0" w:after="300"/>
      </w:pPr>
    </w:p>
    <w:p>
      <w:pPr>
        <w:jc w:val="center"/>
      </w:pPr>
      <w:r>
        <w:pict>
          <v:shape type="#_x0000_t75" style="width:95px; height:91px; margin-left:0px; margin-top:0px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***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271px; margin-left:0px; margin-top:0px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Klimatyzatory ANDE cechuje najwyższa jakość wykonania, dbałość o każdy detal, design zaprojektowany przez renomowane biura projektowe z Japonii. Podzespoły czołowych producentów: Hitachi, Mitsubishi Motors, </w:t>
      </w:r>
      <w:r>
        <w:rPr>
          <w:rFonts w:ascii="calibri" w:hAnsi="calibri" w:eastAsia="calibri" w:cs="calibri"/>
          <w:sz w:val="24"/>
          <w:szCs w:val="24"/>
        </w:rPr>
        <w:t xml:space="preserve">Toshiba, LG, Nichicon, GMCC, Highly, Zhipu, Renesas, Welling są wytwarzane w najnowocześniejszych fabrykach klimatyzacji 2.0.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hyperlink" Target="http://www.myande.pl" TargetMode="External"/><Relationship Id="rId10" Type="http://schemas.openxmlformats.org/officeDocument/2006/relationships/image" Target="media/section_image3.png"/><Relationship Id="rId11" Type="http://schemas.openxmlformats.org/officeDocument/2006/relationships/image" Target="media/section_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2024-05-17T06:41:47+02:00</dcterms:created>
  <dcterms:modified xsi:type="dcterms:W3CDTF">2024-05-17T06:41:47+02:00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